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68FC5" w14:textId="77777777" w:rsidR="00A80771" w:rsidRPr="00A80771" w:rsidRDefault="00A80771" w:rsidP="00A80771">
      <w:pPr>
        <w:rPr>
          <w:lang w:val="en-US"/>
        </w:rPr>
      </w:pPr>
    </w:p>
    <w:p w14:paraId="38768FC7" w14:textId="77777777" w:rsidR="00A80771" w:rsidRPr="00A80771" w:rsidRDefault="00A80771" w:rsidP="00A80771">
      <w:pPr>
        <w:rPr>
          <w:lang w:val="en-US"/>
        </w:rPr>
      </w:pPr>
      <w:r w:rsidRPr="00A80771">
        <w:rPr>
          <w:lang w:val="en-US"/>
        </w:rPr>
        <w:t>To: Novo Nordisk Inc. Principal Investigator</w:t>
      </w:r>
      <w:r w:rsidR="00A877B0">
        <w:rPr>
          <w:lang w:val="en-US"/>
        </w:rPr>
        <w:t xml:space="preserve"> &amp; Site Staff</w:t>
      </w:r>
    </w:p>
    <w:p w14:paraId="38768FC8" w14:textId="77777777" w:rsidR="00A80771" w:rsidRPr="00A80771" w:rsidRDefault="00A80771" w:rsidP="00A80771">
      <w:pPr>
        <w:rPr>
          <w:lang w:val="en-US"/>
        </w:rPr>
      </w:pPr>
      <w:r w:rsidRPr="00A80771">
        <w:rPr>
          <w:lang w:val="en-US"/>
        </w:rPr>
        <w:t xml:space="preserve">RE: Web Ordering System Access </w:t>
      </w:r>
    </w:p>
    <w:p w14:paraId="38768FC9" w14:textId="06C88DB0" w:rsidR="00A80771" w:rsidRPr="00A80771" w:rsidRDefault="00A80771" w:rsidP="00A80771">
      <w:pPr>
        <w:rPr>
          <w:lang w:val="en-US"/>
        </w:rPr>
      </w:pPr>
      <w:r w:rsidRPr="00A80771">
        <w:rPr>
          <w:lang w:val="en-US"/>
        </w:rPr>
        <w:t xml:space="preserve">Trial: </w:t>
      </w:r>
    </w:p>
    <w:p w14:paraId="38768FCA" w14:textId="77777777" w:rsidR="00A80771" w:rsidRPr="00A80771" w:rsidRDefault="00A80771" w:rsidP="00A80771">
      <w:pPr>
        <w:rPr>
          <w:lang w:val="en-US"/>
        </w:rPr>
      </w:pPr>
      <w:r w:rsidRPr="00A80771">
        <w:rPr>
          <w:lang w:val="en-US"/>
        </w:rPr>
        <w:t xml:space="preserve">     </w:t>
      </w:r>
    </w:p>
    <w:p w14:paraId="38768FCB" w14:textId="77777777" w:rsidR="00A80771" w:rsidRDefault="00A80771" w:rsidP="00A80771">
      <w:pPr>
        <w:rPr>
          <w:lang w:val="en-US"/>
        </w:rPr>
      </w:pPr>
      <w:r w:rsidRPr="00A80771">
        <w:rPr>
          <w:lang w:val="en-US"/>
        </w:rPr>
        <w:t>Dear Principal Investigator</w:t>
      </w:r>
      <w:r w:rsidR="00A877B0">
        <w:rPr>
          <w:lang w:val="en-US"/>
        </w:rPr>
        <w:t xml:space="preserve"> &amp; Site Staff</w:t>
      </w:r>
      <w:r w:rsidRPr="00A80771">
        <w:rPr>
          <w:lang w:val="en-US"/>
        </w:rPr>
        <w:t xml:space="preserve">: </w:t>
      </w:r>
    </w:p>
    <w:p w14:paraId="38768FCC" w14:textId="77777777" w:rsidR="008B4706" w:rsidRPr="00C9221C" w:rsidRDefault="008B4706" w:rsidP="00A80771">
      <w:pPr>
        <w:rPr>
          <w:sz w:val="16"/>
          <w:szCs w:val="16"/>
          <w:lang w:val="en-US"/>
        </w:rPr>
      </w:pPr>
    </w:p>
    <w:p w14:paraId="38768FCD" w14:textId="1B7109D2" w:rsidR="00A80771" w:rsidRDefault="00A80771" w:rsidP="00A80771">
      <w:pPr>
        <w:rPr>
          <w:lang w:val="en-US"/>
        </w:rPr>
      </w:pPr>
      <w:r w:rsidRPr="00A80771">
        <w:rPr>
          <w:lang w:val="en-US"/>
        </w:rPr>
        <w:t xml:space="preserve">Novo Nordisk® utilizes a secure website that allows sites participating in our clinical trials </w:t>
      </w:r>
      <w:r w:rsidR="0090289B" w:rsidRPr="00C456E8">
        <w:t xml:space="preserve">to order </w:t>
      </w:r>
      <w:r w:rsidR="0090289B">
        <w:t>additional</w:t>
      </w:r>
      <w:r w:rsidR="0090289B" w:rsidRPr="00C456E8">
        <w:t xml:space="preserve"> ancillary</w:t>
      </w:r>
      <w:r w:rsidR="0090289B">
        <w:t xml:space="preserve"> &amp; print</w:t>
      </w:r>
      <w:r w:rsidR="0090289B" w:rsidRPr="00C456E8">
        <w:t xml:space="preserve"> supplies </w:t>
      </w:r>
      <w:r w:rsidR="0090289B">
        <w:t>v</w:t>
      </w:r>
      <w:r w:rsidR="0090289B" w:rsidRPr="00C456E8">
        <w:t>ia http://www.sitedirectordering.com</w:t>
      </w:r>
      <w:r w:rsidRPr="00A80771">
        <w:rPr>
          <w:lang w:val="en-US"/>
        </w:rPr>
        <w:t xml:space="preserve">. </w:t>
      </w:r>
      <w:r w:rsidRPr="002928F4">
        <w:rPr>
          <w:lang w:val="en-US"/>
        </w:rPr>
        <w:t xml:space="preserve">Drug supply is handled via the </w:t>
      </w:r>
      <w:r w:rsidR="00A51360">
        <w:rPr>
          <w:lang w:val="en-US"/>
        </w:rPr>
        <w:t>RTSM</w:t>
      </w:r>
      <w:r w:rsidRPr="002928F4">
        <w:rPr>
          <w:lang w:val="en-US"/>
        </w:rPr>
        <w:t xml:space="preserve"> system as outlined in the</w:t>
      </w:r>
      <w:r w:rsidR="00A51360">
        <w:rPr>
          <w:lang w:val="en-US"/>
        </w:rPr>
        <w:t xml:space="preserve"> RTSM </w:t>
      </w:r>
      <w:r w:rsidRPr="002928F4">
        <w:rPr>
          <w:lang w:val="en-US"/>
        </w:rPr>
        <w:t>and Trial Materials Manuals.</w:t>
      </w:r>
      <w:r w:rsidRPr="00A80771">
        <w:rPr>
          <w:lang w:val="en-US"/>
        </w:rPr>
        <w:t xml:space="preserve">  </w:t>
      </w:r>
    </w:p>
    <w:p w14:paraId="38768FCE" w14:textId="77777777" w:rsidR="008B4706" w:rsidRPr="00A80771" w:rsidRDefault="008B4706" w:rsidP="00A80771">
      <w:pPr>
        <w:rPr>
          <w:lang w:val="en-US"/>
        </w:rPr>
      </w:pPr>
    </w:p>
    <w:p w14:paraId="209F67E1" w14:textId="08A631C0" w:rsidR="0090289B" w:rsidRDefault="0090289B" w:rsidP="0090289B">
      <w:r w:rsidRPr="00C456E8">
        <w:t>Before you can order supplies for this trial, you must complete the registration process.</w:t>
      </w:r>
    </w:p>
    <w:p w14:paraId="6ACF470C" w14:textId="77777777" w:rsidR="0090289B" w:rsidRDefault="0090289B" w:rsidP="0090289B"/>
    <w:p w14:paraId="79180EF4" w14:textId="77777777" w:rsidR="001B46A9" w:rsidRDefault="0090289B" w:rsidP="00F14ECB">
      <w:pPr>
        <w:pStyle w:val="ListParagraph"/>
        <w:numPr>
          <w:ilvl w:val="0"/>
          <w:numId w:val="12"/>
        </w:numPr>
      </w:pPr>
      <w:r w:rsidRPr="00C456E8">
        <w:t xml:space="preserve">Open your web browser </w:t>
      </w:r>
      <w:r w:rsidR="001B46A9">
        <w:t xml:space="preserve">(Microsoft EDGE recommended) </w:t>
      </w:r>
    </w:p>
    <w:p w14:paraId="1E60D76A" w14:textId="0753ED48" w:rsidR="0090289B" w:rsidRDefault="0090289B" w:rsidP="001B46A9">
      <w:pPr>
        <w:pStyle w:val="ListParagraph"/>
      </w:pPr>
      <w:r w:rsidRPr="00C456E8">
        <w:t xml:space="preserve">and go to: </w:t>
      </w:r>
      <w:hyperlink r:id="rId10" w:history="1">
        <w:r w:rsidR="001B46A9" w:rsidRPr="001B46A9">
          <w:rPr>
            <w:color w:val="0000FF"/>
            <w:u w:val="single"/>
          </w:rPr>
          <w:t>Novo Nordisk Web Ordering System (sitedirectordering.com)</w:t>
        </w:r>
      </w:hyperlink>
    </w:p>
    <w:p w14:paraId="0434CB96" w14:textId="4C287596" w:rsidR="0090289B" w:rsidRDefault="0090289B" w:rsidP="00F14ECB">
      <w:pPr>
        <w:pStyle w:val="ListParagraph"/>
        <w:numPr>
          <w:ilvl w:val="0"/>
          <w:numId w:val="12"/>
        </w:numPr>
      </w:pPr>
      <w:r w:rsidRPr="00C456E8">
        <w:t>On the Web Ordering System welcome screen</w:t>
      </w:r>
    </w:p>
    <w:p w14:paraId="58252283" w14:textId="7A2B69EF" w:rsidR="00F14ECB" w:rsidRPr="00F14ECB" w:rsidRDefault="00F14ECB" w:rsidP="00F14ECB">
      <w:pPr>
        <w:pStyle w:val="ListParagraph"/>
        <w:numPr>
          <w:ilvl w:val="0"/>
          <w:numId w:val="12"/>
        </w:numPr>
        <w:rPr>
          <w:lang w:val="da-DK"/>
        </w:rPr>
      </w:pPr>
      <w:r w:rsidRPr="00F14ECB">
        <w:rPr>
          <w:lang w:val="da-DK"/>
        </w:rPr>
        <w:t xml:space="preserve">Selet </w:t>
      </w:r>
      <w:r w:rsidRPr="00F14ECB">
        <w:rPr>
          <w:highlight w:val="yellow"/>
          <w:lang w:val="da-DK"/>
        </w:rPr>
        <w:t>“site registration”</w:t>
      </w:r>
      <w:r w:rsidRPr="00F14ECB">
        <w:rPr>
          <w:lang w:val="da-DK"/>
        </w:rPr>
        <w:t xml:space="preserve"> under user type</w:t>
      </w:r>
    </w:p>
    <w:p w14:paraId="7872F74E" w14:textId="2442A29D" w:rsidR="0090289B" w:rsidRPr="00F14ECB" w:rsidRDefault="0090289B" w:rsidP="00F14ECB">
      <w:pPr>
        <w:pStyle w:val="ListParagraph"/>
        <w:rPr>
          <w:lang w:val="da-DK"/>
        </w:rPr>
      </w:pPr>
      <w:r>
        <w:rPr>
          <w:noProof/>
        </w:rPr>
        <w:drawing>
          <wp:inline distT="0" distB="0" distL="0" distR="0" wp14:anchorId="3118D880" wp14:editId="213685F6">
            <wp:extent cx="1762125" cy="636913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845" cy="638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665EB" w14:textId="2774123B" w:rsidR="0090289B" w:rsidRDefault="0090289B" w:rsidP="00F14ECB">
      <w:pPr>
        <w:pStyle w:val="ListParagraph"/>
        <w:numPr>
          <w:ilvl w:val="0"/>
          <w:numId w:val="12"/>
        </w:numPr>
      </w:pPr>
      <w:r w:rsidRPr="00C456E8">
        <w:t xml:space="preserve">On the trial registration screen, enter the following  </w:t>
      </w:r>
    </w:p>
    <w:p w14:paraId="40117BED" w14:textId="77777777" w:rsidR="0090289B" w:rsidRDefault="0090289B" w:rsidP="0090289B">
      <w:pPr>
        <w:jc w:val="center"/>
      </w:pPr>
      <w:r>
        <w:t xml:space="preserve"> </w:t>
      </w:r>
    </w:p>
    <w:p w14:paraId="5800C881" w14:textId="5C18A276" w:rsidR="0090289B" w:rsidRPr="00C456E8" w:rsidRDefault="0090289B" w:rsidP="0090289B">
      <w:pPr>
        <w:jc w:val="center"/>
      </w:pPr>
      <w:r>
        <w:t xml:space="preserve">  Country specific </w:t>
      </w:r>
      <w:r w:rsidRPr="00C456E8">
        <w:t>access code</w:t>
      </w:r>
      <w:r w:rsidR="00A51360">
        <w:t xml:space="preserve">: </w:t>
      </w:r>
      <w:r w:rsidR="00A51360" w:rsidRPr="006F7B1B">
        <w:rPr>
          <w:highlight w:val="yellow"/>
        </w:rPr>
        <w:t>This will be provided by the Study Team</w:t>
      </w:r>
    </w:p>
    <w:p w14:paraId="38768FD1" w14:textId="77777777" w:rsidR="00A80771" w:rsidRPr="00C9221C" w:rsidRDefault="00A80771" w:rsidP="0090289B">
      <w:pPr>
        <w:jc w:val="center"/>
        <w:rPr>
          <w:sz w:val="16"/>
          <w:szCs w:val="16"/>
        </w:rPr>
      </w:pPr>
    </w:p>
    <w:p w14:paraId="38768FD2" w14:textId="77777777" w:rsidR="00A80771" w:rsidRPr="00A80771" w:rsidRDefault="00A80771" w:rsidP="00A80771">
      <w:pPr>
        <w:rPr>
          <w:b/>
          <w:lang w:val="en-US"/>
        </w:rPr>
      </w:pPr>
      <w:r w:rsidRPr="00A80771">
        <w:rPr>
          <w:b/>
          <w:lang w:val="en-US"/>
        </w:rPr>
        <w:t>“TO ASSIST YOU, THERE ARE “HELP” BUTTONS IN EACH SCREEN”</w:t>
      </w:r>
    </w:p>
    <w:p w14:paraId="38768FD3" w14:textId="77777777" w:rsidR="00A80771" w:rsidRPr="00C9221C" w:rsidRDefault="00A80771" w:rsidP="00A80771">
      <w:pPr>
        <w:rPr>
          <w:b/>
          <w:sz w:val="16"/>
          <w:szCs w:val="16"/>
          <w:lang w:val="en-US"/>
        </w:rPr>
      </w:pPr>
    </w:p>
    <w:p w14:paraId="38768FD4" w14:textId="77777777" w:rsidR="00A80771" w:rsidRPr="00A80771" w:rsidRDefault="00A80771" w:rsidP="00A80771">
      <w:pPr>
        <w:rPr>
          <w:lang w:val="en-US"/>
        </w:rPr>
      </w:pPr>
      <w:r w:rsidRPr="00A80771">
        <w:rPr>
          <w:lang w:val="en-US"/>
        </w:rPr>
        <w:t>Then, enter your site number and select CONTINUE.  You will now need to complete the registration process through the NEW USER or EXISTING USER options.</w:t>
      </w:r>
    </w:p>
    <w:p w14:paraId="38768FD5" w14:textId="6092F331" w:rsidR="00A80771" w:rsidRPr="00A80771" w:rsidRDefault="00A80771" w:rsidP="00A80771">
      <w:pPr>
        <w:numPr>
          <w:ilvl w:val="0"/>
          <w:numId w:val="11"/>
        </w:numPr>
        <w:rPr>
          <w:lang w:val="en-US"/>
        </w:rPr>
      </w:pPr>
      <w:r w:rsidRPr="00A80771">
        <w:rPr>
          <w:lang w:val="en-US"/>
        </w:rPr>
        <w:t xml:space="preserve">If you have used this system before and </w:t>
      </w:r>
      <w:r w:rsidRPr="00A80771">
        <w:rPr>
          <w:b/>
          <w:lang w:val="en-US"/>
        </w:rPr>
        <w:t>do</w:t>
      </w:r>
      <w:r w:rsidRPr="00A80771">
        <w:rPr>
          <w:lang w:val="en-US"/>
        </w:rPr>
        <w:t xml:space="preserve"> know your </w:t>
      </w:r>
      <w:r w:rsidR="006F7B1B" w:rsidRPr="00A80771">
        <w:rPr>
          <w:lang w:val="en-US"/>
        </w:rPr>
        <w:t>Username</w:t>
      </w:r>
      <w:r w:rsidRPr="00A80771">
        <w:rPr>
          <w:lang w:val="en-US"/>
        </w:rPr>
        <w:t>, you may enter it and select CONTINUE</w:t>
      </w:r>
    </w:p>
    <w:p w14:paraId="38768FD7" w14:textId="44D8A327" w:rsidR="00A80771" w:rsidRDefault="00A80771" w:rsidP="00A80771">
      <w:pPr>
        <w:numPr>
          <w:ilvl w:val="0"/>
          <w:numId w:val="11"/>
        </w:numPr>
        <w:rPr>
          <w:lang w:val="en-US"/>
        </w:rPr>
      </w:pPr>
      <w:r w:rsidRPr="00A80771">
        <w:rPr>
          <w:lang w:val="en-US"/>
        </w:rPr>
        <w:t xml:space="preserve">If you are a </w:t>
      </w:r>
      <w:r w:rsidR="006F7B1B" w:rsidRPr="00A80771">
        <w:rPr>
          <w:lang w:val="en-US"/>
        </w:rPr>
        <w:t>first-time</w:t>
      </w:r>
      <w:r w:rsidRPr="00A80771">
        <w:rPr>
          <w:lang w:val="en-US"/>
        </w:rPr>
        <w:t xml:space="preserve"> user, select NEW USER </w:t>
      </w:r>
    </w:p>
    <w:p w14:paraId="60A56DB1" w14:textId="6796422A" w:rsidR="003635EB" w:rsidRPr="00C9221C" w:rsidRDefault="003635EB" w:rsidP="003635EB">
      <w:pPr>
        <w:ind w:left="360"/>
        <w:rPr>
          <w:sz w:val="18"/>
          <w:szCs w:val="18"/>
          <w:lang w:val="en-US"/>
        </w:rPr>
      </w:pPr>
    </w:p>
    <w:p w14:paraId="38768FD9" w14:textId="3F7F3FA7" w:rsidR="00A80771" w:rsidRDefault="00A80771" w:rsidP="00A80771">
      <w:pPr>
        <w:rPr>
          <w:b/>
          <w:i/>
          <w:lang w:val="en-US"/>
        </w:rPr>
      </w:pPr>
      <w:r w:rsidRPr="00A80771">
        <w:rPr>
          <w:b/>
          <w:i/>
          <w:lang w:val="en-US"/>
        </w:rPr>
        <w:t xml:space="preserve">Important Note for sites participating in multiple trials:  If you are an existing user (you have already been issued a </w:t>
      </w:r>
      <w:r w:rsidR="006F7B1B" w:rsidRPr="00A80771">
        <w:rPr>
          <w:b/>
          <w:i/>
          <w:lang w:val="en-US"/>
        </w:rPr>
        <w:t>Username</w:t>
      </w:r>
      <w:r w:rsidRPr="00A80771">
        <w:rPr>
          <w:b/>
          <w:i/>
          <w:lang w:val="en-US"/>
        </w:rPr>
        <w:t xml:space="preserve">) and you wish to register for a second or third trial, please select the Existing User option.  DO NOT select New User. </w:t>
      </w:r>
    </w:p>
    <w:p w14:paraId="38768FDA" w14:textId="77777777" w:rsidR="008B4706" w:rsidRPr="00C9221C" w:rsidRDefault="008B4706" w:rsidP="00A80771">
      <w:pPr>
        <w:rPr>
          <w:b/>
          <w:i/>
          <w:sz w:val="18"/>
          <w:szCs w:val="18"/>
          <w:lang w:val="en-US"/>
        </w:rPr>
      </w:pPr>
    </w:p>
    <w:p w14:paraId="38768FDB" w14:textId="5B6B31D2" w:rsidR="00A80771" w:rsidRPr="00A80771" w:rsidRDefault="00A80771" w:rsidP="00A80771">
      <w:pPr>
        <w:rPr>
          <w:b/>
          <w:i/>
          <w:lang w:val="en-US"/>
        </w:rPr>
      </w:pPr>
      <w:r w:rsidRPr="00A80771">
        <w:rPr>
          <w:b/>
          <w:i/>
          <w:lang w:val="en-US"/>
        </w:rPr>
        <w:t>Also, if you are a new user and attempting to register for multiple trials at the same time, you must initially register (select New User option) for only one</w:t>
      </w:r>
      <w:r w:rsidR="00AF39E6">
        <w:rPr>
          <w:b/>
          <w:i/>
          <w:lang w:val="en-US"/>
        </w:rPr>
        <w:t xml:space="preserve"> </w:t>
      </w:r>
      <w:r w:rsidR="006F7B1B">
        <w:rPr>
          <w:b/>
          <w:i/>
          <w:lang w:val="en-US"/>
        </w:rPr>
        <w:t xml:space="preserve">trial </w:t>
      </w:r>
      <w:r w:rsidR="006F7B1B" w:rsidRPr="00A80771">
        <w:rPr>
          <w:b/>
          <w:i/>
          <w:lang w:val="en-US"/>
        </w:rPr>
        <w:t>and</w:t>
      </w:r>
      <w:r w:rsidRPr="00A80771">
        <w:rPr>
          <w:b/>
          <w:i/>
          <w:lang w:val="en-US"/>
        </w:rPr>
        <w:t xml:space="preserve"> wait for approval.  Then, after being approved for the first trial, you may register for the remaining trials (select Existing User option each subsequent time).</w:t>
      </w:r>
    </w:p>
    <w:p w14:paraId="38768FDC" w14:textId="77777777" w:rsidR="00A80771" w:rsidRPr="00A80771" w:rsidRDefault="00A80771" w:rsidP="00A80771">
      <w:pPr>
        <w:rPr>
          <w:lang w:val="en-US"/>
        </w:rPr>
      </w:pPr>
    </w:p>
    <w:p w14:paraId="38768FDD" w14:textId="77777777" w:rsidR="00A80771" w:rsidRPr="00A80771" w:rsidRDefault="00A80771" w:rsidP="00A80771">
      <w:pPr>
        <w:rPr>
          <w:lang w:val="en-US"/>
        </w:rPr>
      </w:pPr>
      <w:r w:rsidRPr="00A80771">
        <w:rPr>
          <w:lang w:val="en-US"/>
        </w:rPr>
        <w:t xml:space="preserve">We at Novo Nordisk hope that you find this web-based system convenient and timely. </w:t>
      </w:r>
    </w:p>
    <w:p w14:paraId="38768FDE" w14:textId="77777777" w:rsidR="00A80771" w:rsidRPr="00C9221C" w:rsidRDefault="00A80771" w:rsidP="00A80771">
      <w:pPr>
        <w:rPr>
          <w:sz w:val="18"/>
          <w:szCs w:val="18"/>
          <w:lang w:val="en-US"/>
        </w:rPr>
      </w:pPr>
    </w:p>
    <w:p w14:paraId="38768FDF" w14:textId="77777777" w:rsidR="00A80771" w:rsidRPr="00A80771" w:rsidRDefault="00A80771" w:rsidP="00A80771">
      <w:pPr>
        <w:rPr>
          <w:lang w:val="en-US"/>
        </w:rPr>
      </w:pPr>
      <w:r w:rsidRPr="00A80771">
        <w:rPr>
          <w:lang w:val="en-US"/>
        </w:rPr>
        <w:t xml:space="preserve">Sincerely, </w:t>
      </w:r>
    </w:p>
    <w:p w14:paraId="38768FE0" w14:textId="77777777" w:rsidR="00A80771" w:rsidRPr="00C9221C" w:rsidRDefault="00A80771" w:rsidP="00A80771">
      <w:pPr>
        <w:rPr>
          <w:sz w:val="16"/>
          <w:szCs w:val="16"/>
          <w:lang w:val="en-US"/>
        </w:rPr>
      </w:pPr>
    </w:p>
    <w:p w14:paraId="38768FE1" w14:textId="77777777" w:rsidR="00A80771" w:rsidRPr="00A80771" w:rsidRDefault="00A80771" w:rsidP="00A80771">
      <w:pPr>
        <w:rPr>
          <w:lang w:val="en-US"/>
        </w:rPr>
      </w:pPr>
      <w:r w:rsidRPr="00A80771">
        <w:rPr>
          <w:lang w:val="en-US"/>
        </w:rPr>
        <w:t xml:space="preserve">Novo Nordisk Inc. </w:t>
      </w:r>
    </w:p>
    <w:p w14:paraId="38768FE2" w14:textId="181140B6" w:rsidR="00A80771" w:rsidRPr="00A80771" w:rsidRDefault="00FF3E33" w:rsidP="00A80771">
      <w:pPr>
        <w:rPr>
          <w:lang w:val="en-US"/>
        </w:rPr>
      </w:pPr>
      <w:r>
        <w:rPr>
          <w:lang w:val="en-US"/>
        </w:rPr>
        <w:t xml:space="preserve">North America Clinical </w:t>
      </w:r>
      <w:r w:rsidR="00F54880">
        <w:rPr>
          <w:lang w:val="en-US"/>
        </w:rPr>
        <w:t>Development</w:t>
      </w:r>
    </w:p>
    <w:sectPr w:rsidR="00A80771" w:rsidRPr="00A80771" w:rsidSect="0090289B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990" w:right="1418" w:bottom="1890" w:left="1418" w:header="567" w:footer="771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DE4B8" w14:textId="77777777" w:rsidR="003B41CA" w:rsidRDefault="003B41CA">
      <w:pPr>
        <w:spacing w:line="20" w:lineRule="exact"/>
      </w:pPr>
    </w:p>
  </w:endnote>
  <w:endnote w:type="continuationSeparator" w:id="0">
    <w:p w14:paraId="30F844ED" w14:textId="77777777" w:rsidR="003B41CA" w:rsidRDefault="003B41CA">
      <w:r>
        <w:t xml:space="preserve"> </w:t>
      </w:r>
    </w:p>
  </w:endnote>
  <w:endnote w:type="continuationNotice" w:id="1">
    <w:p w14:paraId="221C7C96" w14:textId="77777777" w:rsidR="003B41CA" w:rsidRDefault="003B41C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68FEA" w14:textId="77777777" w:rsidR="00B904EA" w:rsidRDefault="00B904EA" w:rsidP="00BB28D7">
    <w:pPr>
      <w:pStyle w:val="Footer"/>
    </w:pPr>
  </w:p>
  <w:p w14:paraId="38768FEB" w14:textId="77777777" w:rsidR="00B904EA" w:rsidRDefault="00B904EA" w:rsidP="00B47E4F">
    <w:pPr>
      <w:pStyle w:val="Header"/>
      <w:tabs>
        <w:tab w:val="center" w:pos="4536"/>
        <w:tab w:val="right" w:pos="9072"/>
      </w:tabs>
      <w:jc w:val="right"/>
    </w:pPr>
    <w:r>
      <w:tab/>
    </w:r>
    <w:r>
      <w:tab/>
    </w:r>
  </w:p>
  <w:p w14:paraId="38768FEC" w14:textId="77777777" w:rsidR="00B904EA" w:rsidRDefault="00B904EA" w:rsidP="00BB28D7">
    <w:pPr>
      <w:pStyle w:val="Head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68FF6" w14:textId="50C04FE5" w:rsidR="009313A2" w:rsidRDefault="009313A2" w:rsidP="009313A2">
    <w:pPr>
      <w:pStyle w:val="Footer"/>
    </w:pPr>
  </w:p>
  <w:p w14:paraId="38768FF7" w14:textId="7CC5E405" w:rsidR="009313A2" w:rsidRDefault="0090289B" w:rsidP="009313A2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8768FFF" wp14:editId="0969D8DB">
              <wp:simplePos x="0" y="0"/>
              <wp:positionH relativeFrom="column">
                <wp:posOffset>4491355</wp:posOffset>
              </wp:positionH>
              <wp:positionV relativeFrom="paragraph">
                <wp:posOffset>113030</wp:posOffset>
              </wp:positionV>
              <wp:extent cx="1600200" cy="914400"/>
              <wp:effectExtent l="0" t="0" r="0" b="0"/>
              <wp:wrapNone/>
              <wp:docPr id="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769008" w14:textId="6CD9880A" w:rsidR="009313A2" w:rsidRPr="00C6101E" w:rsidRDefault="00626E15" w:rsidP="009313A2">
                          <w:pPr>
                            <w:pStyle w:val="Foo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Version </w:t>
                          </w:r>
                          <w:r w:rsidR="006F7B1B">
                            <w:rPr>
                              <w:sz w:val="14"/>
                              <w:szCs w:val="14"/>
                            </w:rPr>
                            <w:t>4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.0 </w:t>
                          </w:r>
                          <w:r w:rsidR="006F7B1B">
                            <w:rPr>
                              <w:sz w:val="14"/>
                              <w:szCs w:val="14"/>
                            </w:rPr>
                            <w:t>04February2025</w:t>
                          </w:r>
                        </w:p>
                        <w:p w14:paraId="38769009" w14:textId="77777777" w:rsidR="009313A2" w:rsidRPr="00C6101E" w:rsidRDefault="009313A2" w:rsidP="009313A2">
                          <w:pPr>
                            <w:pStyle w:val="Foo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3876900A" w14:textId="77777777" w:rsidR="009313A2" w:rsidRPr="00C6101E" w:rsidRDefault="009313A2" w:rsidP="009313A2">
                          <w:pPr>
                            <w:pStyle w:val="Footer"/>
                            <w:rPr>
                              <w:sz w:val="14"/>
                              <w:szCs w:val="14"/>
                            </w:rPr>
                          </w:pPr>
                          <w:bookmarkStart w:id="0" w:name="FirmaCVR"/>
                          <w:bookmarkEnd w:id="0"/>
                        </w:p>
                        <w:p w14:paraId="3876900B" w14:textId="77777777" w:rsidR="009313A2" w:rsidRPr="00A33A9E" w:rsidRDefault="009313A2" w:rsidP="009313A2">
                          <w:pPr>
                            <w:pStyle w:val="Footer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768FFF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353.65pt;margin-top:8.9pt;width:126pt;height:1in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" filled="f" stroked="f">
              <v:textbox inset="0,0,0,0">
                <w:txbxContent>
                  <w:p w14:paraId="38769008" w14:textId="6CD9880A" w:rsidR="009313A2" w:rsidRPr="00C6101E" w:rsidRDefault="00626E15" w:rsidP="009313A2">
                    <w:pPr>
                      <w:pStyle w:val="Foo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Version </w:t>
                    </w:r>
                    <w:r w:rsidR="006F7B1B">
                      <w:rPr>
                        <w:sz w:val="14"/>
                        <w:szCs w:val="14"/>
                      </w:rPr>
                      <w:t>4</w:t>
                    </w:r>
                    <w:r>
                      <w:rPr>
                        <w:sz w:val="14"/>
                        <w:szCs w:val="14"/>
                      </w:rPr>
                      <w:t xml:space="preserve">.0 </w:t>
                    </w:r>
                    <w:r w:rsidR="006F7B1B">
                      <w:rPr>
                        <w:sz w:val="14"/>
                        <w:szCs w:val="14"/>
                      </w:rPr>
                      <w:t>04February2025</w:t>
                    </w:r>
                  </w:p>
                  <w:p w14:paraId="38769009" w14:textId="77777777" w:rsidR="009313A2" w:rsidRPr="00C6101E" w:rsidRDefault="009313A2" w:rsidP="009313A2">
                    <w:pPr>
                      <w:pStyle w:val="Footer"/>
                      <w:rPr>
                        <w:sz w:val="14"/>
                        <w:szCs w:val="14"/>
                      </w:rPr>
                    </w:pPr>
                  </w:p>
                  <w:p w14:paraId="3876900A" w14:textId="77777777" w:rsidR="009313A2" w:rsidRPr="00C6101E" w:rsidRDefault="009313A2" w:rsidP="009313A2">
                    <w:pPr>
                      <w:pStyle w:val="Footer"/>
                      <w:rPr>
                        <w:sz w:val="14"/>
                        <w:szCs w:val="14"/>
                      </w:rPr>
                    </w:pPr>
                    <w:bookmarkStart w:id="1" w:name="FirmaCVR"/>
                    <w:bookmarkEnd w:id="1"/>
                  </w:p>
                  <w:p w14:paraId="3876900B" w14:textId="77777777" w:rsidR="009313A2" w:rsidRPr="00A33A9E" w:rsidRDefault="009313A2" w:rsidP="009313A2">
                    <w:pPr>
                      <w:pStyle w:val="Footer"/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8769005" wp14:editId="2727B323">
              <wp:simplePos x="0" y="0"/>
              <wp:positionH relativeFrom="column">
                <wp:posOffset>3348355</wp:posOffset>
              </wp:positionH>
              <wp:positionV relativeFrom="paragraph">
                <wp:posOffset>113030</wp:posOffset>
              </wp:positionV>
              <wp:extent cx="1066800" cy="770890"/>
              <wp:effectExtent l="0" t="0" r="0" b="0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770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769011" w14:textId="77777777" w:rsidR="009313A2" w:rsidRPr="00C6101E" w:rsidRDefault="009313A2" w:rsidP="009313A2">
                          <w:pPr>
                            <w:pStyle w:val="Footer"/>
                            <w:rPr>
                              <w:sz w:val="14"/>
                              <w:szCs w:val="14"/>
                            </w:rPr>
                          </w:pPr>
                          <w:bookmarkStart w:id="1" w:name="Telephone"/>
                          <w:r w:rsidRPr="00C6101E">
                            <w:rPr>
                              <w:sz w:val="14"/>
                              <w:szCs w:val="14"/>
                            </w:rPr>
                            <w:t>Telephone</w:t>
                          </w:r>
                          <w:bookmarkEnd w:id="1"/>
                          <w:r w:rsidRPr="00C6101E">
                            <w:rPr>
                              <w:sz w:val="14"/>
                              <w:szCs w:val="14"/>
                            </w:rPr>
                            <w:t>:</w:t>
                          </w:r>
                        </w:p>
                        <w:p w14:paraId="38769012" w14:textId="77777777" w:rsidR="009313A2" w:rsidRPr="00C6101E" w:rsidRDefault="00A80771" w:rsidP="009313A2">
                          <w:pPr>
                            <w:pStyle w:val="Footer"/>
                            <w:rPr>
                              <w:sz w:val="14"/>
                              <w:szCs w:val="14"/>
                            </w:rPr>
                          </w:pPr>
                          <w:bookmarkStart w:id="2" w:name="Firmatlf"/>
                          <w:bookmarkEnd w:id="2"/>
                          <w:r>
                            <w:rPr>
                              <w:sz w:val="14"/>
                              <w:szCs w:val="14"/>
                            </w:rPr>
                            <w:t>+1 609-987-5800</w:t>
                          </w:r>
                        </w:p>
                        <w:p w14:paraId="38769013" w14:textId="77777777" w:rsidR="009313A2" w:rsidRPr="00C6101E" w:rsidRDefault="009313A2" w:rsidP="009313A2">
                          <w:pPr>
                            <w:pStyle w:val="Footer"/>
                            <w:rPr>
                              <w:sz w:val="14"/>
                              <w:szCs w:val="14"/>
                            </w:rPr>
                          </w:pPr>
                          <w:bookmarkStart w:id="3" w:name="Telefax"/>
                          <w:r w:rsidRPr="00C6101E">
                            <w:rPr>
                              <w:sz w:val="14"/>
                              <w:szCs w:val="14"/>
                            </w:rPr>
                            <w:t>Telefax:</w:t>
                          </w:r>
                          <w:bookmarkEnd w:id="3"/>
                        </w:p>
                        <w:p w14:paraId="38769014" w14:textId="77777777" w:rsidR="009313A2" w:rsidRPr="00C6101E" w:rsidRDefault="008B4706" w:rsidP="009313A2">
                          <w:pPr>
                            <w:pStyle w:val="Footer"/>
                            <w:rPr>
                              <w:sz w:val="14"/>
                              <w:szCs w:val="14"/>
                            </w:rPr>
                          </w:pPr>
                          <w:bookmarkStart w:id="4" w:name="Firmafax"/>
                          <w:bookmarkEnd w:id="4"/>
                          <w:r>
                            <w:rPr>
                              <w:sz w:val="14"/>
                              <w:szCs w:val="14"/>
                            </w:rPr>
                            <w:t>+1 609-6</w:t>
                          </w:r>
                          <w:r w:rsidRPr="008B4706">
                            <w:rPr>
                              <w:sz w:val="14"/>
                              <w:szCs w:val="14"/>
                            </w:rPr>
                            <w:t>81-2724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769005" id="Text Box 18" o:spid="_x0000_s1027" type="#_x0000_t202" style="position:absolute;margin-left:263.65pt;margin-top:8.9pt;width:84pt;height:60.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" filled="f" stroked="f">
              <v:textbox inset="0,0,0,0">
                <w:txbxContent>
                  <w:p w14:paraId="38769011" w14:textId="77777777" w:rsidR="009313A2" w:rsidRPr="00C6101E" w:rsidRDefault="009313A2" w:rsidP="009313A2">
                    <w:pPr>
                      <w:pStyle w:val="Footer"/>
                      <w:rPr>
                        <w:sz w:val="14"/>
                        <w:szCs w:val="14"/>
                      </w:rPr>
                    </w:pPr>
                    <w:bookmarkStart w:id="7" w:name="Telephone"/>
                    <w:r w:rsidRPr="00C6101E">
                      <w:rPr>
                        <w:sz w:val="14"/>
                        <w:szCs w:val="14"/>
                      </w:rPr>
                      <w:t>Telephone</w:t>
                    </w:r>
                    <w:bookmarkEnd w:id="7"/>
                    <w:r w:rsidRPr="00C6101E">
                      <w:rPr>
                        <w:sz w:val="14"/>
                        <w:szCs w:val="14"/>
                      </w:rPr>
                      <w:t>:</w:t>
                    </w:r>
                  </w:p>
                  <w:p w14:paraId="38769012" w14:textId="77777777" w:rsidR="009313A2" w:rsidRPr="00C6101E" w:rsidRDefault="00A80771" w:rsidP="009313A2">
                    <w:pPr>
                      <w:pStyle w:val="Footer"/>
                      <w:rPr>
                        <w:sz w:val="14"/>
                        <w:szCs w:val="14"/>
                      </w:rPr>
                    </w:pPr>
                    <w:bookmarkStart w:id="8" w:name="Firmatlf"/>
                    <w:bookmarkEnd w:id="8"/>
                    <w:r>
                      <w:rPr>
                        <w:sz w:val="14"/>
                        <w:szCs w:val="14"/>
                      </w:rPr>
                      <w:t>+1 609-987-5800</w:t>
                    </w:r>
                  </w:p>
                  <w:p w14:paraId="38769013" w14:textId="77777777" w:rsidR="009313A2" w:rsidRPr="00C6101E" w:rsidRDefault="009313A2" w:rsidP="009313A2">
                    <w:pPr>
                      <w:pStyle w:val="Footer"/>
                      <w:rPr>
                        <w:sz w:val="14"/>
                        <w:szCs w:val="14"/>
                      </w:rPr>
                    </w:pPr>
                    <w:bookmarkStart w:id="9" w:name="Telefax"/>
                    <w:r w:rsidRPr="00C6101E">
                      <w:rPr>
                        <w:sz w:val="14"/>
                        <w:szCs w:val="14"/>
                      </w:rPr>
                      <w:t>Telefax:</w:t>
                    </w:r>
                    <w:bookmarkEnd w:id="9"/>
                  </w:p>
                  <w:p w14:paraId="38769014" w14:textId="77777777" w:rsidR="009313A2" w:rsidRPr="00C6101E" w:rsidRDefault="008B4706" w:rsidP="009313A2">
                    <w:pPr>
                      <w:pStyle w:val="Footer"/>
                      <w:rPr>
                        <w:sz w:val="14"/>
                        <w:szCs w:val="14"/>
                      </w:rPr>
                    </w:pPr>
                    <w:bookmarkStart w:id="10" w:name="Firmafax"/>
                    <w:bookmarkEnd w:id="10"/>
                    <w:r>
                      <w:rPr>
                        <w:sz w:val="14"/>
                        <w:szCs w:val="14"/>
                      </w:rPr>
                      <w:t>+1 609-6</w:t>
                    </w:r>
                    <w:r w:rsidRPr="008B4706">
                      <w:rPr>
                        <w:sz w:val="14"/>
                        <w:szCs w:val="14"/>
                      </w:rPr>
                      <w:t>81-2724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8769003" wp14:editId="6F0EDBFA">
              <wp:simplePos x="0" y="0"/>
              <wp:positionH relativeFrom="column">
                <wp:posOffset>1538605</wp:posOffset>
              </wp:positionH>
              <wp:positionV relativeFrom="paragraph">
                <wp:posOffset>122555</wp:posOffset>
              </wp:positionV>
              <wp:extent cx="1600200" cy="914400"/>
              <wp:effectExtent l="0" t="0" r="0" b="0"/>
              <wp:wrapNone/>
              <wp:docPr id="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76900E" w14:textId="77777777" w:rsidR="00A80771" w:rsidRDefault="00A80771" w:rsidP="009313A2">
                          <w:pPr>
                            <w:pStyle w:val="Footer"/>
                            <w:rPr>
                              <w:sz w:val="14"/>
                              <w:szCs w:val="14"/>
                            </w:rPr>
                          </w:pPr>
                          <w:bookmarkStart w:id="5" w:name="Firmaadresse"/>
                          <w:bookmarkEnd w:id="5"/>
                          <w:r>
                            <w:rPr>
                              <w:sz w:val="14"/>
                              <w:szCs w:val="14"/>
                            </w:rPr>
                            <w:t>800 Scudders Mill Road</w:t>
                          </w:r>
                        </w:p>
                        <w:p w14:paraId="3876900F" w14:textId="77777777" w:rsidR="00A80771" w:rsidRDefault="00A80771" w:rsidP="009313A2">
                          <w:pPr>
                            <w:pStyle w:val="Foo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Plainsboro, NJ 08536</w:t>
                          </w:r>
                        </w:p>
                        <w:p w14:paraId="38769010" w14:textId="77777777" w:rsidR="009313A2" w:rsidRPr="00C6101E" w:rsidRDefault="00A80771" w:rsidP="009313A2">
                          <w:pPr>
                            <w:pStyle w:val="Foo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USA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769003" id="Text Box 20" o:spid="_x0000_s1028" type="#_x0000_t202" style="position:absolute;margin-left:121.15pt;margin-top:9.65pt;width:126pt;height:1in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" filled="f" stroked="f">
              <v:textbox inset="0,0,0,0">
                <w:txbxContent>
                  <w:p w14:paraId="3876900E" w14:textId="77777777" w:rsidR="00A80771" w:rsidRDefault="00A80771" w:rsidP="009313A2">
                    <w:pPr>
                      <w:pStyle w:val="Footer"/>
                      <w:rPr>
                        <w:sz w:val="14"/>
                        <w:szCs w:val="14"/>
                      </w:rPr>
                    </w:pPr>
                    <w:bookmarkStart w:id="12" w:name="Firmaadresse"/>
                    <w:bookmarkEnd w:id="12"/>
                    <w:r>
                      <w:rPr>
                        <w:sz w:val="14"/>
                        <w:szCs w:val="14"/>
                      </w:rPr>
                      <w:t>800 Scudders Mill Road</w:t>
                    </w:r>
                  </w:p>
                  <w:p w14:paraId="3876900F" w14:textId="77777777" w:rsidR="00A80771" w:rsidRDefault="00A80771" w:rsidP="009313A2">
                    <w:pPr>
                      <w:pStyle w:val="Foo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Plainsboro, NJ 08536</w:t>
                    </w:r>
                  </w:p>
                  <w:p w14:paraId="38769010" w14:textId="77777777" w:rsidR="009313A2" w:rsidRPr="00C6101E" w:rsidRDefault="00A80771" w:rsidP="009313A2">
                    <w:pPr>
                      <w:pStyle w:val="Foo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USA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769001" wp14:editId="5E8C0888">
              <wp:simplePos x="0" y="0"/>
              <wp:positionH relativeFrom="column">
                <wp:posOffset>-213995</wp:posOffset>
              </wp:positionH>
              <wp:positionV relativeFrom="paragraph">
                <wp:posOffset>132080</wp:posOffset>
              </wp:positionV>
              <wp:extent cx="1752600" cy="914400"/>
              <wp:effectExtent l="0" t="0" r="0" b="0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76900C" w14:textId="77777777" w:rsidR="009313A2" w:rsidRPr="00C6101E" w:rsidRDefault="00A80771" w:rsidP="009313A2">
                          <w:pPr>
                            <w:pStyle w:val="Footer"/>
                            <w:tabs>
                              <w:tab w:val="center" w:pos="5387"/>
                              <w:tab w:val="right" w:pos="9356"/>
                            </w:tabs>
                            <w:rPr>
                              <w:b/>
                              <w:sz w:val="14"/>
                              <w:szCs w:val="14"/>
                            </w:rPr>
                          </w:pPr>
                          <w:bookmarkStart w:id="6" w:name="Firmanavn"/>
                          <w:bookmarkEnd w:id="6"/>
                          <w:r>
                            <w:rPr>
                              <w:b/>
                              <w:sz w:val="14"/>
                              <w:szCs w:val="14"/>
                            </w:rPr>
                            <w:t>Novo Nordisk Inc.</w:t>
                          </w:r>
                        </w:p>
                        <w:p w14:paraId="3876900D" w14:textId="77777777" w:rsidR="009313A2" w:rsidRPr="00C6101E" w:rsidRDefault="009313A2" w:rsidP="009313A2">
                          <w:pPr>
                            <w:pStyle w:val="Footer"/>
                            <w:tabs>
                              <w:tab w:val="center" w:pos="5387"/>
                              <w:tab w:val="right" w:pos="9356"/>
                            </w:tabs>
                            <w:rPr>
                              <w:sz w:val="14"/>
                              <w:szCs w:val="14"/>
                            </w:rPr>
                          </w:pPr>
                          <w:bookmarkStart w:id="7" w:name="Firmaafdeling"/>
                          <w:bookmarkEnd w:id="7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769001" id="Text Box 17" o:spid="_x0000_s1029" type="#_x0000_t202" style="position:absolute;margin-left:-16.85pt;margin-top:10.4pt;width:138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" filled="f" stroked="f">
              <v:textbox inset="0,0,0,0">
                <w:txbxContent>
                  <w:p w14:paraId="3876900C" w14:textId="77777777" w:rsidR="009313A2" w:rsidRPr="00C6101E" w:rsidRDefault="00A80771" w:rsidP="009313A2">
                    <w:pPr>
                      <w:pStyle w:val="Footer"/>
                      <w:tabs>
                        <w:tab w:val="center" w:pos="5387"/>
                        <w:tab w:val="right" w:pos="9356"/>
                      </w:tabs>
                      <w:rPr>
                        <w:b/>
                        <w:sz w:val="14"/>
                        <w:szCs w:val="14"/>
                      </w:rPr>
                    </w:pPr>
                    <w:bookmarkStart w:id="15" w:name="Firmanavn"/>
                    <w:bookmarkEnd w:id="15"/>
                    <w:r>
                      <w:rPr>
                        <w:b/>
                        <w:sz w:val="14"/>
                        <w:szCs w:val="14"/>
                      </w:rPr>
                      <w:t>Novo Nordisk Inc.</w:t>
                    </w:r>
                  </w:p>
                  <w:p w14:paraId="3876900D" w14:textId="77777777" w:rsidR="009313A2" w:rsidRPr="00C6101E" w:rsidRDefault="009313A2" w:rsidP="009313A2">
                    <w:pPr>
                      <w:pStyle w:val="Footer"/>
                      <w:tabs>
                        <w:tab w:val="center" w:pos="5387"/>
                        <w:tab w:val="right" w:pos="9356"/>
                      </w:tabs>
                      <w:rPr>
                        <w:sz w:val="14"/>
                        <w:szCs w:val="14"/>
                      </w:rPr>
                    </w:pPr>
                    <w:bookmarkStart w:id="16" w:name="Firmaafdeling"/>
                    <w:bookmarkEnd w:id="16"/>
                  </w:p>
                </w:txbxContent>
              </v:textbox>
            </v:shape>
          </w:pict>
        </mc:Fallback>
      </mc:AlternateContent>
    </w:r>
  </w:p>
  <w:p w14:paraId="38768FF8" w14:textId="77777777" w:rsidR="009313A2" w:rsidRDefault="009313A2" w:rsidP="009313A2">
    <w:pPr>
      <w:pStyle w:val="Footer"/>
      <w:rPr>
        <w:sz w:val="14"/>
      </w:rPr>
    </w:pPr>
  </w:p>
  <w:p w14:paraId="38768FF9" w14:textId="77777777" w:rsidR="009313A2" w:rsidRDefault="009313A2" w:rsidP="009313A2">
    <w:pPr>
      <w:pStyle w:val="Footer"/>
      <w:rPr>
        <w:sz w:val="14"/>
      </w:rPr>
    </w:pPr>
  </w:p>
  <w:p w14:paraId="38768FFA" w14:textId="77777777" w:rsidR="009313A2" w:rsidRDefault="009313A2" w:rsidP="009313A2">
    <w:pPr>
      <w:pStyle w:val="Footer"/>
      <w:rPr>
        <w:sz w:val="14"/>
      </w:rPr>
    </w:pPr>
  </w:p>
  <w:p w14:paraId="38768FFB" w14:textId="77777777" w:rsidR="009313A2" w:rsidRDefault="009313A2" w:rsidP="009313A2">
    <w:pPr>
      <w:pStyle w:val="Footer"/>
      <w:rPr>
        <w:sz w:val="14"/>
      </w:rPr>
    </w:pPr>
  </w:p>
  <w:p w14:paraId="38768FFC" w14:textId="77777777" w:rsidR="00B904EA" w:rsidRDefault="00B904EA" w:rsidP="00BB28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556B9" w14:textId="77777777" w:rsidR="003B41CA" w:rsidRDefault="003B41CA">
      <w:r>
        <w:separator/>
      </w:r>
    </w:p>
  </w:footnote>
  <w:footnote w:type="continuationSeparator" w:id="0">
    <w:p w14:paraId="4AE81B11" w14:textId="77777777" w:rsidR="003B41CA" w:rsidRDefault="003B41CA">
      <w:r>
        <w:continuationSeparator/>
      </w:r>
    </w:p>
  </w:footnote>
  <w:footnote w:type="continuationNotice" w:id="1">
    <w:p w14:paraId="0BBBD7B2" w14:textId="77777777" w:rsidR="003B41CA" w:rsidRDefault="003B41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68FE8" w14:textId="77777777" w:rsidR="00B904EA" w:rsidRDefault="00B904EA" w:rsidP="00BB28D7">
    <w:pPr>
      <w:pStyle w:val="Header"/>
    </w:pPr>
  </w:p>
  <w:p w14:paraId="38768FE9" w14:textId="77777777" w:rsidR="00B904EA" w:rsidRDefault="00B904EA" w:rsidP="00BB28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68FED" w14:textId="1CD91232" w:rsidR="005648E3" w:rsidRDefault="00626E15" w:rsidP="00BB28D7">
    <w:pPr>
      <w:pStyle w:val="Header"/>
    </w:pPr>
    <w:r>
      <w:rPr>
        <w:noProof/>
      </w:rPr>
      <w:drawing>
        <wp:anchor distT="0" distB="0" distL="0" distR="0" simplePos="0" relativeHeight="251662848" behindDoc="0" locked="0" layoutInCell="1" allowOverlap="1" wp14:anchorId="2FA7289F" wp14:editId="24CFC6AF">
          <wp:simplePos x="0" y="0"/>
          <wp:positionH relativeFrom="page">
            <wp:posOffset>6463665</wp:posOffset>
          </wp:positionH>
          <wp:positionV relativeFrom="page">
            <wp:posOffset>350520</wp:posOffset>
          </wp:positionV>
          <wp:extent cx="720090" cy="517525"/>
          <wp:effectExtent l="0" t="0" r="381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Hi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768FEE" w14:textId="14AAAD5C" w:rsidR="005648E3" w:rsidRDefault="00626E15" w:rsidP="00BB28D7">
    <w:pPr>
      <w:pStyle w:val="Header"/>
    </w:pPr>
    <w:r>
      <w:rPr>
        <w:noProof/>
        <w:lang w:val="en-US" w:eastAsia="en-US"/>
      </w:rPr>
      <w:drawing>
        <wp:anchor distT="0" distB="0" distL="0" distR="0" simplePos="0" relativeHeight="251660800" behindDoc="0" locked="0" layoutInCell="1" allowOverlap="1" wp14:anchorId="3ACE2558" wp14:editId="2E455713">
          <wp:simplePos x="0" y="0"/>
          <wp:positionH relativeFrom="margin">
            <wp:posOffset>171450</wp:posOffset>
          </wp:positionH>
          <wp:positionV relativeFrom="page">
            <wp:posOffset>590550</wp:posOffset>
          </wp:positionV>
          <wp:extent cx="1662430" cy="278765"/>
          <wp:effectExtent l="0" t="0" r="0" b="698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markHi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430" cy="278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768FEF" w14:textId="3A456E71" w:rsidR="005648E3" w:rsidRDefault="00033296" w:rsidP="00033296">
    <w:pPr>
      <w:pStyle w:val="Header"/>
      <w:tabs>
        <w:tab w:val="clear" w:pos="4819"/>
        <w:tab w:val="clear" w:pos="9638"/>
        <w:tab w:val="left" w:pos="3495"/>
      </w:tabs>
    </w:pPr>
    <w:r>
      <w:t xml:space="preserve"> </w:t>
    </w:r>
    <w:r>
      <w:tab/>
    </w:r>
  </w:p>
  <w:p w14:paraId="38768FF0" w14:textId="2D72815A" w:rsidR="005648E3" w:rsidRDefault="00033296" w:rsidP="00626E15">
    <w:pPr>
      <w:pStyle w:val="Header"/>
      <w:tabs>
        <w:tab w:val="clear" w:pos="4819"/>
        <w:tab w:val="clear" w:pos="9638"/>
        <w:tab w:val="left" w:pos="1860"/>
        <w:tab w:val="left" w:pos="5415"/>
      </w:tabs>
    </w:pPr>
    <w:r>
      <w:t xml:space="preserve"> </w:t>
    </w:r>
    <w:r w:rsidR="00744FB5">
      <w:tab/>
    </w:r>
    <w:r w:rsidR="00626E15">
      <w:tab/>
    </w:r>
  </w:p>
  <w:p w14:paraId="38768FF1" w14:textId="77777777" w:rsidR="005648E3" w:rsidRDefault="00033296" w:rsidP="00BB28D7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5F030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A0EE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404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04A3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EEE7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C033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4C85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C82A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4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C6CB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9F591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EB0EFD"/>
    <w:multiLevelType w:val="hybridMultilevel"/>
    <w:tmpl w:val="8320C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7685F"/>
    <w:multiLevelType w:val="hybridMultilevel"/>
    <w:tmpl w:val="770A1E4A"/>
    <w:lvl w:ilvl="0" w:tplc="6DA4C0AE">
      <w:start w:val="1"/>
      <w:numFmt w:val="decimal"/>
      <w:lvlText w:val="%1."/>
      <w:lvlJc w:val="left"/>
      <w:pPr>
        <w:ind w:left="1211" w:hanging="360"/>
      </w:pPr>
      <w:rPr>
        <w:rFonts w:hint="default"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9831080">
    <w:abstractNumId w:val="9"/>
  </w:num>
  <w:num w:numId="2" w16cid:durableId="27414184">
    <w:abstractNumId w:val="7"/>
  </w:num>
  <w:num w:numId="3" w16cid:durableId="410010243">
    <w:abstractNumId w:val="6"/>
  </w:num>
  <w:num w:numId="4" w16cid:durableId="149099230">
    <w:abstractNumId w:val="5"/>
  </w:num>
  <w:num w:numId="5" w16cid:durableId="986514120">
    <w:abstractNumId w:val="4"/>
  </w:num>
  <w:num w:numId="6" w16cid:durableId="1177842616">
    <w:abstractNumId w:val="8"/>
  </w:num>
  <w:num w:numId="7" w16cid:durableId="1618028654">
    <w:abstractNumId w:val="3"/>
  </w:num>
  <w:num w:numId="8" w16cid:durableId="694770163">
    <w:abstractNumId w:val="2"/>
  </w:num>
  <w:num w:numId="9" w16cid:durableId="1469934254">
    <w:abstractNumId w:val="1"/>
  </w:num>
  <w:num w:numId="10" w16cid:durableId="87821478">
    <w:abstractNumId w:val="0"/>
  </w:num>
  <w:num w:numId="11" w16cid:durableId="943609465">
    <w:abstractNumId w:val="10"/>
  </w:num>
  <w:num w:numId="12" w16cid:durableId="993146984">
    <w:abstractNumId w:val="11"/>
  </w:num>
  <w:num w:numId="13" w16cid:durableId="2245301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531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771"/>
    <w:rsid w:val="000109B4"/>
    <w:rsid w:val="00033296"/>
    <w:rsid w:val="0007303F"/>
    <w:rsid w:val="000C5810"/>
    <w:rsid w:val="0010399D"/>
    <w:rsid w:val="0012112D"/>
    <w:rsid w:val="00152EF8"/>
    <w:rsid w:val="0017112B"/>
    <w:rsid w:val="00191283"/>
    <w:rsid w:val="00194CE1"/>
    <w:rsid w:val="001B46A9"/>
    <w:rsid w:val="001D5E40"/>
    <w:rsid w:val="00206DFB"/>
    <w:rsid w:val="00225B56"/>
    <w:rsid w:val="00250A3C"/>
    <w:rsid w:val="002928F4"/>
    <w:rsid w:val="00354F78"/>
    <w:rsid w:val="003611C1"/>
    <w:rsid w:val="003635EB"/>
    <w:rsid w:val="00371696"/>
    <w:rsid w:val="00386BD6"/>
    <w:rsid w:val="003B41CA"/>
    <w:rsid w:val="003D1A2B"/>
    <w:rsid w:val="003F1FF6"/>
    <w:rsid w:val="004032F3"/>
    <w:rsid w:val="00404DE3"/>
    <w:rsid w:val="00423F7F"/>
    <w:rsid w:val="00441092"/>
    <w:rsid w:val="00460C8A"/>
    <w:rsid w:val="004648F9"/>
    <w:rsid w:val="00475533"/>
    <w:rsid w:val="00490258"/>
    <w:rsid w:val="004909A7"/>
    <w:rsid w:val="0051276C"/>
    <w:rsid w:val="005368F9"/>
    <w:rsid w:val="0055280E"/>
    <w:rsid w:val="005648E3"/>
    <w:rsid w:val="0057015C"/>
    <w:rsid w:val="005B7D48"/>
    <w:rsid w:val="005D1288"/>
    <w:rsid w:val="005D430F"/>
    <w:rsid w:val="00611AF0"/>
    <w:rsid w:val="00626E15"/>
    <w:rsid w:val="00660218"/>
    <w:rsid w:val="00662D44"/>
    <w:rsid w:val="006669BF"/>
    <w:rsid w:val="006733EC"/>
    <w:rsid w:val="00680CEC"/>
    <w:rsid w:val="0069594D"/>
    <w:rsid w:val="006B5363"/>
    <w:rsid w:val="006D1FF9"/>
    <w:rsid w:val="006D6613"/>
    <w:rsid w:val="006F7B1B"/>
    <w:rsid w:val="00717F06"/>
    <w:rsid w:val="007353B8"/>
    <w:rsid w:val="00744FB5"/>
    <w:rsid w:val="0075160F"/>
    <w:rsid w:val="007D47D0"/>
    <w:rsid w:val="007D49BC"/>
    <w:rsid w:val="007F420C"/>
    <w:rsid w:val="00821C20"/>
    <w:rsid w:val="008225C7"/>
    <w:rsid w:val="0089046D"/>
    <w:rsid w:val="008A4F5C"/>
    <w:rsid w:val="008A561D"/>
    <w:rsid w:val="008B4706"/>
    <w:rsid w:val="008C728C"/>
    <w:rsid w:val="008D10FB"/>
    <w:rsid w:val="008E250B"/>
    <w:rsid w:val="008E7205"/>
    <w:rsid w:val="0090289B"/>
    <w:rsid w:val="009313A2"/>
    <w:rsid w:val="00944CA6"/>
    <w:rsid w:val="009A5081"/>
    <w:rsid w:val="009E0952"/>
    <w:rsid w:val="009E5D6A"/>
    <w:rsid w:val="009F2A58"/>
    <w:rsid w:val="00A1687F"/>
    <w:rsid w:val="00A47F62"/>
    <w:rsid w:val="00A51360"/>
    <w:rsid w:val="00A5154D"/>
    <w:rsid w:val="00A7017E"/>
    <w:rsid w:val="00A80771"/>
    <w:rsid w:val="00A852A9"/>
    <w:rsid w:val="00A877B0"/>
    <w:rsid w:val="00A94293"/>
    <w:rsid w:val="00A978E7"/>
    <w:rsid w:val="00AF39E6"/>
    <w:rsid w:val="00B02C77"/>
    <w:rsid w:val="00B47E4F"/>
    <w:rsid w:val="00B72B11"/>
    <w:rsid w:val="00B904EA"/>
    <w:rsid w:val="00B94613"/>
    <w:rsid w:val="00BB28D7"/>
    <w:rsid w:val="00BE6694"/>
    <w:rsid w:val="00BF6A2F"/>
    <w:rsid w:val="00C4351B"/>
    <w:rsid w:val="00C45D76"/>
    <w:rsid w:val="00C70110"/>
    <w:rsid w:val="00C9221C"/>
    <w:rsid w:val="00C9633A"/>
    <w:rsid w:val="00CA087C"/>
    <w:rsid w:val="00CA55E5"/>
    <w:rsid w:val="00D24269"/>
    <w:rsid w:val="00D31DA7"/>
    <w:rsid w:val="00DB5FF2"/>
    <w:rsid w:val="00DC2230"/>
    <w:rsid w:val="00DD275A"/>
    <w:rsid w:val="00DD404E"/>
    <w:rsid w:val="00DF471E"/>
    <w:rsid w:val="00E17E9F"/>
    <w:rsid w:val="00E57855"/>
    <w:rsid w:val="00E97E13"/>
    <w:rsid w:val="00EE1E1C"/>
    <w:rsid w:val="00EE5638"/>
    <w:rsid w:val="00EF01BD"/>
    <w:rsid w:val="00EF1444"/>
    <w:rsid w:val="00F14ECB"/>
    <w:rsid w:val="00F37F9C"/>
    <w:rsid w:val="00F47D5E"/>
    <w:rsid w:val="00F54880"/>
    <w:rsid w:val="00F57443"/>
    <w:rsid w:val="00F64477"/>
    <w:rsid w:val="00F722AC"/>
    <w:rsid w:val="00F73251"/>
    <w:rsid w:val="00FB094F"/>
    <w:rsid w:val="00FC01D3"/>
    <w:rsid w:val="00FF3E33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768FC4"/>
  <w15:docId w15:val="{6D07CDD7-E253-4621-B54E-C658F234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7D48"/>
    <w:rPr>
      <w:rFonts w:ascii="Verdana" w:hAnsi="Verdana" w:cs="Arial"/>
      <w:lang w:val="en-GB" w:eastAsia="da-DK"/>
    </w:rPr>
  </w:style>
  <w:style w:type="paragraph" w:styleId="Heading1">
    <w:name w:val="heading 1"/>
    <w:basedOn w:val="Normal"/>
    <w:next w:val="Normal"/>
    <w:qFormat/>
    <w:rsid w:val="005B7D48"/>
    <w:pPr>
      <w:keepNext/>
      <w:spacing w:before="240" w:after="60"/>
      <w:outlineLvl w:val="0"/>
    </w:pPr>
    <w:rPr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5B7D48"/>
    <w:pPr>
      <w:keepNext/>
      <w:spacing w:before="240" w:after="60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5B7D48"/>
    <w:pPr>
      <w:keepNext/>
      <w:spacing w:before="240" w:after="60"/>
      <w:outlineLvl w:val="2"/>
    </w:pPr>
    <w:rPr>
      <w:b/>
      <w:bCs/>
      <w:i/>
      <w:szCs w:val="26"/>
    </w:rPr>
  </w:style>
  <w:style w:type="paragraph" w:styleId="Heading4">
    <w:name w:val="heading 4"/>
    <w:basedOn w:val="Normal"/>
    <w:next w:val="Normal"/>
    <w:qFormat/>
    <w:rsid w:val="00662D44"/>
    <w:pPr>
      <w:keepNext/>
      <w:spacing w:before="240" w:after="60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B7D48"/>
    <w:pPr>
      <w:tabs>
        <w:tab w:val="center" w:pos="4819"/>
        <w:tab w:val="right" w:pos="9638"/>
      </w:tabs>
    </w:pPr>
    <w:rPr>
      <w:sz w:val="16"/>
    </w:rPr>
  </w:style>
  <w:style w:type="paragraph" w:styleId="Header">
    <w:name w:val="header"/>
    <w:basedOn w:val="Normal"/>
    <w:rsid w:val="005B7D48"/>
    <w:pPr>
      <w:tabs>
        <w:tab w:val="center" w:pos="4819"/>
        <w:tab w:val="right" w:pos="9638"/>
      </w:tabs>
    </w:pPr>
    <w:rPr>
      <w:sz w:val="18"/>
    </w:rPr>
  </w:style>
  <w:style w:type="character" w:styleId="Hyperlink">
    <w:name w:val="Hyperlink"/>
    <w:basedOn w:val="DefaultParagraphFont"/>
    <w:semiHidden/>
    <w:rsid w:val="005B7D48"/>
    <w:rPr>
      <w:rFonts w:ascii="Verdana" w:hAnsi="Verdana"/>
      <w:color w:val="0000FF"/>
      <w:sz w:val="20"/>
      <w:u w:val="single"/>
    </w:rPr>
  </w:style>
  <w:style w:type="paragraph" w:styleId="NormalWeb">
    <w:name w:val="Normal (Web)"/>
    <w:basedOn w:val="Normal"/>
    <w:semiHidden/>
    <w:rsid w:val="005B7D48"/>
    <w:rPr>
      <w:rFonts w:cs="Times New Roman"/>
      <w:szCs w:val="24"/>
    </w:rPr>
  </w:style>
  <w:style w:type="paragraph" w:styleId="BalloonText">
    <w:name w:val="Balloon Text"/>
    <w:basedOn w:val="Normal"/>
    <w:link w:val="BalloonTextChar"/>
    <w:rsid w:val="00A807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0771"/>
    <w:rPr>
      <w:rFonts w:ascii="Tahoma" w:hAnsi="Tahoma" w:cs="Tahoma"/>
      <w:sz w:val="16"/>
      <w:szCs w:val="16"/>
      <w:lang w:val="en-GB" w:eastAsia="da-DK"/>
    </w:rPr>
  </w:style>
  <w:style w:type="character" w:styleId="FollowedHyperlink">
    <w:name w:val="FollowedHyperlink"/>
    <w:basedOn w:val="DefaultParagraphFont"/>
    <w:semiHidden/>
    <w:unhideWhenUsed/>
    <w:rsid w:val="00A877B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2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289B"/>
    <w:pPr>
      <w:spacing w:after="160"/>
    </w:pPr>
    <w:rPr>
      <w:rFonts w:asciiTheme="minorHAnsi" w:eastAsiaTheme="minorEastAsia" w:hAnsiTheme="minorHAnsi" w:cstheme="minorBidi"/>
      <w:lang w:eastAsia="zh-CN" w:bidi="he-I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289B"/>
    <w:rPr>
      <w:rFonts w:asciiTheme="minorHAnsi" w:eastAsiaTheme="minorEastAsia" w:hAnsiTheme="minorHAnsi" w:cstheme="minorBidi"/>
      <w:lang w:val="en-GB" w:eastAsia="zh-CN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0289B"/>
    <w:pPr>
      <w:spacing w:after="0"/>
    </w:pPr>
    <w:rPr>
      <w:rFonts w:ascii="Verdana" w:eastAsia="Times New Roman" w:hAnsi="Verdana" w:cs="Arial"/>
      <w:b/>
      <w:bCs/>
      <w:lang w:eastAsia="da-DK" w:bidi="ar-SA"/>
    </w:rPr>
  </w:style>
  <w:style w:type="character" w:customStyle="1" w:styleId="CommentSubjectChar">
    <w:name w:val="Comment Subject Char"/>
    <w:basedOn w:val="CommentTextChar"/>
    <w:link w:val="CommentSubject"/>
    <w:semiHidden/>
    <w:rsid w:val="0090289B"/>
    <w:rPr>
      <w:rFonts w:ascii="Verdana" w:eastAsiaTheme="minorEastAsia" w:hAnsi="Verdana" w:cs="Arial"/>
      <w:b/>
      <w:bCs/>
      <w:lang w:val="en-GB" w:eastAsia="da-DK" w:bidi="he-IL"/>
    </w:rPr>
  </w:style>
  <w:style w:type="paragraph" w:styleId="ListParagraph">
    <w:name w:val="List Paragraph"/>
    <w:basedOn w:val="Normal"/>
    <w:uiPriority w:val="34"/>
    <w:qFormat/>
    <w:rsid w:val="00F14ECB"/>
    <w:pPr>
      <w:ind w:left="720"/>
      <w:contextualSpacing/>
    </w:pPr>
  </w:style>
  <w:style w:type="paragraph" w:styleId="Revision">
    <w:name w:val="Revision"/>
    <w:hidden/>
    <w:uiPriority w:val="99"/>
    <w:semiHidden/>
    <w:rsid w:val="008A561D"/>
    <w:rPr>
      <w:rFonts w:ascii="Verdana" w:hAnsi="Verdana" w:cs="Arial"/>
      <w:lang w:val="en-GB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sitedirectordering.com/Login.aspx?ReturnUrl=%2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\NN%20Standard\Address_NNLogo_b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F74AAE2480B4A97F577A7F10E3710" ma:contentTypeVersion="13" ma:contentTypeDescription="Create a new document." ma:contentTypeScope="" ma:versionID="65f1deade61433085fe401a585398f90">
  <xsd:schema xmlns:xsd="http://www.w3.org/2001/XMLSchema" xmlns:xs="http://www.w3.org/2001/XMLSchema" xmlns:p="http://schemas.microsoft.com/office/2006/metadata/properties" xmlns:ns2="115420ab-1e61-40d0-a720-b568c2590eb6" xmlns:ns3="369a6e72-04e1-4ffe-829d-211a362775c1" targetNamespace="http://schemas.microsoft.com/office/2006/metadata/properties" ma:root="true" ma:fieldsID="ab3f1e9d6b06559b5f965919ad841867" ns2:_="" ns3:_="">
    <xsd:import namespace="115420ab-1e61-40d0-a720-b568c2590eb6"/>
    <xsd:import namespace="369a6e72-04e1-4ffe-829d-211a36277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420ab-1e61-40d0-a720-b568c2590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09db7ae-f210-430f-9df8-1b54465af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a6e72-04e1-4ffe-829d-211a362775c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9312db5-ec8e-4ef8-b3ec-2949a2a6e245}" ma:internalName="TaxCatchAll" ma:showField="CatchAllData" ma:web="369a6e72-04e1-4ffe-829d-211a36277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5420ab-1e61-40d0-a720-b568c2590eb6">
      <Terms xmlns="http://schemas.microsoft.com/office/infopath/2007/PartnerControls"/>
    </lcf76f155ced4ddcb4097134ff3c332f>
    <TaxCatchAll xmlns="369a6e72-04e1-4ffe-829d-211a362775c1" xsi:nil="true"/>
  </documentManagement>
</p:properties>
</file>

<file path=customXml/itemProps1.xml><?xml version="1.0" encoding="utf-8"?>
<ds:datastoreItem xmlns:ds="http://schemas.openxmlformats.org/officeDocument/2006/customXml" ds:itemID="{477EC956-1252-42D6-A356-11403430B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420ab-1e61-40d0-a720-b568c2590eb6"/>
    <ds:schemaRef ds:uri="369a6e72-04e1-4ffe-829d-211a36277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E194EC-6F54-4D53-9008-206CDA3355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ED7B3-89AC-40F3-9D25-EB78BB702730}">
  <ds:schemaRefs>
    <ds:schemaRef ds:uri="http://schemas.microsoft.com/office/2006/metadata/properties"/>
    <ds:schemaRef ds:uri="http://schemas.microsoft.com/office/infopath/2007/PartnerControls"/>
    <ds:schemaRef ds:uri="115420ab-1e61-40d0-a720-b568c2590eb6"/>
    <ds:schemaRef ds:uri="369a6e72-04e1-4ffe-829d-211a362775c1"/>
  </ds:schemaRefs>
</ds:datastoreItem>
</file>

<file path=docMetadata/LabelInfo.xml><?xml version="1.0" encoding="utf-8"?>
<clbl:labelList xmlns:clbl="http://schemas.microsoft.com/office/2020/mipLabelMetadata">
  <clbl:label id="{f743b317-4758-44cb-8b65-8b43e4619766}" enabled="1" method="Standard" siteId="{fdfed7bd-9f6a-44a1-b694-6e39c468c15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Address_NNLogo_bw</Template>
  <TotalTime>4</TotalTime>
  <Pages>1</Pages>
  <Words>312</Words>
  <Characters>1711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with NN Logo Blue</vt:lpstr>
    </vt:vector>
  </TitlesOfParts>
  <Company>NNIT A/S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with NN Logo Blue</dc:title>
  <dc:creator>Dawn Kerlin</dc:creator>
  <dc:description>Version 2. _x000d_
Last updated 03-mar-2004</dc:description>
  <cp:lastModifiedBy>QALB (Alisa Baron)</cp:lastModifiedBy>
  <cp:revision>2</cp:revision>
  <cp:lastPrinted>2019-05-30T15:45:00Z</cp:lastPrinted>
  <dcterms:created xsi:type="dcterms:W3CDTF">2025-03-24T14:10:00Z</dcterms:created>
  <dcterms:modified xsi:type="dcterms:W3CDTF">2025-03-24T14:10:00Z</dcterms:modified>
  <cp:category>Word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0x010100603F74AAE2480B4A97F577A7F10E3710</vt:lpwstr>
  </property>
  <property fmtid="{D5CDD505-2E9C-101B-9397-08002B2CF9AE}" pid="3" name="MediaServiceImageTags">
    <vt:lpwstr/>
  </property>
</Properties>
</file>